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28" w:rsidRPr="00DC398E" w:rsidRDefault="00F27128" w:rsidP="00F27128">
      <w:pPr>
        <w:pStyle w:val="Sangradetextonormal"/>
        <w:ind w:left="0" w:right="-206"/>
        <w:rPr>
          <w:rFonts w:cs="Arial"/>
          <w:sz w:val="20"/>
        </w:rPr>
      </w:pPr>
      <w:r>
        <w:rPr>
          <w:rFonts w:cs="Arial"/>
          <w:b w:val="0"/>
          <w:noProof/>
          <w:lang w:val="es-ES"/>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4"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lang w:val="es-ES"/>
        </w:rPr>
        <w:t xml:space="preserve">         </w:t>
      </w:r>
      <w:r w:rsidRPr="00DC398E">
        <w:rPr>
          <w:rFonts w:cs="Arial"/>
          <w:sz w:val="20"/>
        </w:rPr>
        <w:t xml:space="preserve">                                                                                                                                   GG. 007.010-</w:t>
      </w:r>
    </w:p>
    <w:p w:rsidR="00F27128" w:rsidRPr="00BE4D95" w:rsidRDefault="00F27128" w:rsidP="00F27128">
      <w:pPr>
        <w:pStyle w:val="Sangradetextonormal"/>
        <w:ind w:left="0" w:right="-206"/>
        <w:rPr>
          <w:rFonts w:cs="Arial"/>
          <w:b w:val="0"/>
          <w:sz w:val="22"/>
          <w:szCs w:val="22"/>
          <w:lang w:val="es-ES"/>
        </w:rPr>
      </w:pPr>
      <w:r>
        <w:rPr>
          <w:rFonts w:cs="Arial"/>
          <w:sz w:val="24"/>
          <w:szCs w:val="24"/>
          <w:lang w:val="es-ES"/>
        </w:rPr>
        <w:t>C</w:t>
      </w:r>
      <w:r w:rsidRPr="00DC398E">
        <w:rPr>
          <w:rFonts w:cs="Arial"/>
          <w:sz w:val="24"/>
          <w:szCs w:val="24"/>
        </w:rPr>
        <w:t>ONTRATO DE PRESTACION DE SERVICIOS  PUBLICITARIOS  SUSCRITO  ENTRE LA LOTERIA SANTANDER</w:t>
      </w:r>
      <w:r>
        <w:rPr>
          <w:rFonts w:cs="Arial"/>
          <w:sz w:val="24"/>
          <w:szCs w:val="24"/>
        </w:rPr>
        <w:t xml:space="preserve">  </w:t>
      </w:r>
      <w:r>
        <w:rPr>
          <w:rFonts w:cs="Arial"/>
          <w:sz w:val="24"/>
          <w:szCs w:val="24"/>
          <w:lang w:val="es-ES"/>
        </w:rPr>
        <w:t xml:space="preserve">Y </w:t>
      </w:r>
      <w:r w:rsidR="001B32A5">
        <w:rPr>
          <w:rFonts w:cs="Arial"/>
          <w:sz w:val="24"/>
          <w:szCs w:val="24"/>
          <w:lang w:val="es-ES"/>
        </w:rPr>
        <w:t>ARMANDO ARAQUE RODRIGUEZ.XXXXXXXXXXXXX</w:t>
      </w:r>
    </w:p>
    <w:p w:rsidR="00F27128" w:rsidRPr="00DC398E" w:rsidRDefault="00F27128" w:rsidP="00F27128">
      <w:pPr>
        <w:pStyle w:val="Encabezado"/>
        <w:ind w:right="-206"/>
        <w:jc w:val="both"/>
        <w:rPr>
          <w:rFonts w:ascii="Arial" w:hAnsi="Arial" w:cs="Arial"/>
        </w:rPr>
      </w:pPr>
      <w:r w:rsidRPr="00DC398E">
        <w:rPr>
          <w:rFonts w:ascii="Arial" w:hAnsi="Arial" w:cs="Arial"/>
        </w:rPr>
        <w:t xml:space="preserve">                                     </w:t>
      </w:r>
    </w:p>
    <w:p w:rsidR="00F27128" w:rsidRDefault="00F27128" w:rsidP="00F27128">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w:t>
      </w:r>
      <w:proofErr w:type="spellStart"/>
      <w:r w:rsidRPr="0029706F">
        <w:rPr>
          <w:rFonts w:ascii="Arial" w:hAnsi="Arial" w:cs="Arial"/>
          <w:sz w:val="18"/>
          <w:szCs w:val="18"/>
        </w:rPr>
        <w:t>Ordenanzal</w:t>
      </w:r>
      <w:proofErr w:type="spellEnd"/>
      <w:r w:rsidRPr="0029706F">
        <w:rPr>
          <w:rFonts w:ascii="Arial" w:hAnsi="Arial" w:cs="Arial"/>
          <w:sz w:val="18"/>
          <w:szCs w:val="18"/>
        </w:rPr>
        <w:t xml:space="preserve">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1B32A5">
        <w:rPr>
          <w:rFonts w:ascii="Arial" w:hAnsi="Arial" w:cs="Arial"/>
          <w:b/>
        </w:rPr>
        <w:t>ARMANDO ARAQUE RODRIGUEZ</w:t>
      </w:r>
      <w:r>
        <w:rPr>
          <w:rFonts w:ascii="Arial" w:hAnsi="Arial" w:cs="Arial"/>
          <w:b/>
        </w:rPr>
        <w:t xml:space="preserve"> </w:t>
      </w:r>
      <w:r w:rsidRPr="0029706F">
        <w:rPr>
          <w:rFonts w:ascii="Arial" w:hAnsi="Arial" w:cs="Arial"/>
          <w:sz w:val="18"/>
          <w:szCs w:val="18"/>
        </w:rPr>
        <w:t xml:space="preserve">identificado con la cédula de ciudadanía número  </w:t>
      </w:r>
      <w:r w:rsidR="001B32A5">
        <w:rPr>
          <w:rFonts w:ascii="Arial" w:hAnsi="Arial" w:cs="Arial"/>
          <w:sz w:val="18"/>
          <w:szCs w:val="18"/>
        </w:rPr>
        <w:t>91.505.527</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xml:space="preserve">,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w:t>
      </w:r>
      <w:proofErr w:type="gramStart"/>
      <w:r w:rsidRPr="0029706F">
        <w:rPr>
          <w:rFonts w:ascii="Arial" w:hAnsi="Arial" w:cs="Arial"/>
          <w:sz w:val="18"/>
          <w:szCs w:val="18"/>
        </w:rPr>
        <w:t>institucional</w:t>
      </w:r>
      <w:proofErr w:type="gramEnd"/>
      <w:r w:rsidRPr="0029706F">
        <w:rPr>
          <w:rFonts w:ascii="Arial" w:hAnsi="Arial" w:cs="Arial"/>
          <w:sz w:val="18"/>
          <w:szCs w:val="18"/>
        </w:rPr>
        <w:t xml:space="preserve">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F27128" w:rsidRDefault="00F27128" w:rsidP="00F27128">
      <w:pPr>
        <w:pStyle w:val="Prrafodelista"/>
        <w:ind w:left="0"/>
        <w:jc w:val="both"/>
        <w:rPr>
          <w:rFonts w:ascii="Arial" w:hAnsi="Arial" w:cs="Arial"/>
          <w:b/>
          <w:i/>
          <w:sz w:val="18"/>
          <w:szCs w:val="18"/>
        </w:rPr>
      </w:pPr>
    </w:p>
    <w:p w:rsidR="00F27128" w:rsidRDefault="00F27128" w:rsidP="00F27128">
      <w:pPr>
        <w:pStyle w:val="Prrafodelista"/>
        <w:ind w:left="0"/>
        <w:jc w:val="both"/>
        <w:rPr>
          <w:rFonts w:ascii="Arial" w:hAnsi="Arial" w:cs="Arial"/>
          <w:b/>
          <w:i/>
          <w:sz w:val="18"/>
          <w:szCs w:val="18"/>
        </w:rPr>
      </w:pPr>
      <w:r w:rsidRPr="0029706F">
        <w:rPr>
          <w:rFonts w:ascii="Arial" w:hAnsi="Arial" w:cs="Arial"/>
          <w:b/>
          <w:i/>
          <w:sz w:val="18"/>
          <w:szCs w:val="18"/>
        </w:rPr>
        <w:t xml:space="preserve">ESPECIFICACIONES ESENCIALES: </w:t>
      </w:r>
    </w:p>
    <w:p w:rsidR="001B32A5" w:rsidRDefault="001B32A5" w:rsidP="001B32A5">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Pr>
          <w:rFonts w:ascii="Arial" w:hAnsi="Arial" w:cs="Arial"/>
          <w:b/>
        </w:rPr>
        <w:tab/>
        <w:t>RADIO</w:t>
      </w:r>
    </w:p>
    <w:p w:rsidR="001B32A5" w:rsidRDefault="001B32A5" w:rsidP="001B32A5">
      <w:pPr>
        <w:jc w:val="both"/>
        <w:rPr>
          <w:rFonts w:ascii="Arial" w:hAnsi="Arial" w:cs="Arial"/>
          <w:b/>
        </w:rPr>
      </w:pPr>
      <w:r>
        <w:rPr>
          <w:rFonts w:ascii="Arial" w:hAnsi="Arial" w:cs="Arial"/>
          <w:b/>
        </w:rPr>
        <w:t>EMISORA</w:t>
      </w:r>
      <w:r>
        <w:rPr>
          <w:rFonts w:ascii="Arial" w:hAnsi="Arial" w:cs="Arial"/>
          <w:b/>
        </w:rPr>
        <w:tab/>
      </w:r>
      <w:r>
        <w:rPr>
          <w:rFonts w:ascii="Arial" w:hAnsi="Arial" w:cs="Arial"/>
          <w:b/>
        </w:rPr>
        <w:tab/>
      </w:r>
      <w:r>
        <w:rPr>
          <w:rFonts w:ascii="Arial" w:hAnsi="Arial" w:cs="Arial"/>
          <w:b/>
        </w:rPr>
        <w:tab/>
      </w:r>
      <w:r>
        <w:rPr>
          <w:rFonts w:ascii="Arial" w:hAnsi="Arial" w:cs="Arial"/>
          <w:b/>
        </w:rPr>
        <w:tab/>
        <w:t>ONDA 5</w:t>
      </w:r>
    </w:p>
    <w:p w:rsidR="001B32A5" w:rsidRDefault="001B32A5" w:rsidP="001B32A5">
      <w:pPr>
        <w:jc w:val="both"/>
        <w:rPr>
          <w:rFonts w:ascii="Arial" w:hAnsi="Arial" w:cs="Arial"/>
          <w:b/>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Pr>
          <w:rFonts w:ascii="Arial" w:hAnsi="Arial" w:cs="Arial"/>
          <w:b/>
        </w:rPr>
        <w:tab/>
        <w:t>5endeportes.com</w:t>
      </w:r>
      <w:r>
        <w:rPr>
          <w:rFonts w:ascii="Arial" w:hAnsi="Arial" w:cs="Arial"/>
          <w:b/>
        </w:rPr>
        <w:tab/>
      </w:r>
      <w:r>
        <w:rPr>
          <w:rFonts w:ascii="Arial" w:hAnsi="Arial" w:cs="Arial"/>
          <w:b/>
        </w:rPr>
        <w:tab/>
        <w:t xml:space="preserve"> </w:t>
      </w:r>
    </w:p>
    <w:p w:rsidR="001B32A5" w:rsidRDefault="001B32A5" w:rsidP="001B32A5">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r>
      <w:r>
        <w:rPr>
          <w:rFonts w:ascii="Arial" w:hAnsi="Arial" w:cs="Arial"/>
          <w:b/>
        </w:rPr>
        <w:tab/>
        <w:t>LUNES A VIERNES</w:t>
      </w:r>
    </w:p>
    <w:p w:rsidR="001B32A5" w:rsidRDefault="001B32A5" w:rsidP="001B32A5">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rPr>
        <w:tab/>
      </w:r>
      <w:r>
        <w:rPr>
          <w:rFonts w:ascii="Arial" w:hAnsi="Arial" w:cs="Arial"/>
        </w:rPr>
        <w:tab/>
      </w:r>
      <w:r>
        <w:rPr>
          <w:rFonts w:ascii="Arial" w:hAnsi="Arial" w:cs="Arial"/>
          <w:b/>
        </w:rPr>
        <w:t>8:00 A 9:00 AM</w:t>
      </w:r>
    </w:p>
    <w:p w:rsidR="001B32A5" w:rsidRDefault="001B32A5" w:rsidP="001B32A5">
      <w:pPr>
        <w:jc w:val="both"/>
        <w:rPr>
          <w:rFonts w:ascii="Arial" w:hAnsi="Arial" w:cs="Arial"/>
          <w:b/>
        </w:rPr>
      </w:pPr>
      <w:r>
        <w:rPr>
          <w:rFonts w:ascii="Arial" w:hAnsi="Arial" w:cs="Arial"/>
          <w:b/>
        </w:rPr>
        <w:t xml:space="preserve">DURACION DE LA CUÑA: </w:t>
      </w:r>
      <w:r>
        <w:rPr>
          <w:rFonts w:ascii="Arial" w:hAnsi="Arial" w:cs="Arial"/>
          <w:b/>
        </w:rPr>
        <w:tab/>
      </w:r>
      <w:r>
        <w:rPr>
          <w:rFonts w:ascii="Arial" w:hAnsi="Arial" w:cs="Arial"/>
          <w:b/>
        </w:rPr>
        <w:tab/>
        <w:t>30 segundos</w:t>
      </w:r>
    </w:p>
    <w:p w:rsidR="001B32A5" w:rsidRDefault="001B32A5" w:rsidP="001B32A5">
      <w:pPr>
        <w:ind w:left="3540" w:hanging="3540"/>
        <w:jc w:val="both"/>
        <w:rPr>
          <w:rFonts w:ascii="Arial" w:hAnsi="Arial" w:cs="Arial"/>
        </w:rPr>
      </w:pPr>
      <w:r>
        <w:rPr>
          <w:rFonts w:ascii="Arial" w:hAnsi="Arial" w:cs="Arial"/>
          <w:b/>
        </w:rPr>
        <w:t xml:space="preserve">No. DE CUÑAS                </w:t>
      </w:r>
      <w:r>
        <w:rPr>
          <w:rFonts w:ascii="Arial" w:hAnsi="Arial" w:cs="Arial"/>
          <w:b/>
        </w:rPr>
        <w:tab/>
        <w:t xml:space="preserve">Dos (2) diarias y diez (10) cuñas en cada transmisión de futbol en </w:t>
      </w:r>
      <w:proofErr w:type="spellStart"/>
      <w:r>
        <w:rPr>
          <w:rFonts w:ascii="Arial" w:hAnsi="Arial" w:cs="Arial"/>
          <w:b/>
        </w:rPr>
        <w:t>imultáneo</w:t>
      </w:r>
      <w:proofErr w:type="spellEnd"/>
      <w:r>
        <w:rPr>
          <w:rFonts w:ascii="Arial" w:hAnsi="Arial" w:cs="Arial"/>
          <w:b/>
        </w:rPr>
        <w:t xml:space="preserve"> (radio e internet).</w:t>
      </w:r>
    </w:p>
    <w:p w:rsidR="001B32A5" w:rsidRDefault="001B32A5" w:rsidP="001B32A5">
      <w:pPr>
        <w:jc w:val="both"/>
        <w:rPr>
          <w:rFonts w:ascii="Arial" w:hAnsi="Arial" w:cs="Arial"/>
        </w:rPr>
      </w:pPr>
    </w:p>
    <w:p w:rsidR="00F27128" w:rsidRDefault="00F27128" w:rsidP="00F27128">
      <w:pPr>
        <w:pStyle w:val="Prrafodelista"/>
        <w:ind w:left="0"/>
        <w:jc w:val="both"/>
        <w:rPr>
          <w:rFonts w:ascii="Arial" w:hAnsi="Arial" w:cs="Arial"/>
          <w:sz w:val="18"/>
          <w:szCs w:val="18"/>
        </w:rPr>
      </w:pPr>
    </w:p>
    <w:p w:rsidR="00F27128" w:rsidRPr="003A0509" w:rsidRDefault="00F27128" w:rsidP="00F27128">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1B32A5">
        <w:rPr>
          <w:rFonts w:ascii="Arial" w:hAnsi="Arial" w:cs="Arial"/>
          <w:b/>
        </w:rPr>
        <w:t>TRES MILLONES DE PESOS MONEDA CORRIENTE ($3.000.000)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a razón de </w:t>
      </w:r>
      <w:r w:rsidR="001B32A5">
        <w:rPr>
          <w:rFonts w:ascii="Arial" w:hAnsi="Arial" w:cs="Arial"/>
          <w:sz w:val="18"/>
          <w:szCs w:val="18"/>
        </w:rPr>
        <w:t xml:space="preserve">UN MILLON DE PESOS MONEDA CORRIENTE </w:t>
      </w:r>
      <w:r>
        <w:rPr>
          <w:rFonts w:ascii="Arial" w:hAnsi="Arial" w:cs="Arial"/>
          <w:sz w:val="18"/>
          <w:szCs w:val="18"/>
        </w:rPr>
        <w:t xml:space="preserve"> ($</w:t>
      </w:r>
      <w:r w:rsidR="001B32A5">
        <w:rPr>
          <w:rFonts w:ascii="Arial" w:hAnsi="Arial" w:cs="Arial"/>
          <w:sz w:val="18"/>
          <w:szCs w:val="18"/>
        </w:rPr>
        <w:t>1.000.000</w:t>
      </w:r>
      <w:r>
        <w:rPr>
          <w:rFonts w:ascii="Arial" w:hAnsi="Arial" w:cs="Arial"/>
          <w:sz w:val="18"/>
          <w:szCs w:val="18"/>
        </w:rPr>
        <w:t>),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1B32A5">
        <w:rPr>
          <w:rFonts w:ascii="Arial" w:hAnsi="Arial" w:cs="Arial"/>
          <w:b/>
          <w:sz w:val="18"/>
          <w:szCs w:val="18"/>
        </w:rPr>
        <w:t xml:space="preserve">tres </w:t>
      </w:r>
      <w:r>
        <w:rPr>
          <w:rFonts w:ascii="Arial" w:hAnsi="Arial" w:cs="Arial"/>
          <w:b/>
          <w:sz w:val="18"/>
          <w:szCs w:val="18"/>
        </w:rPr>
        <w:t>(</w:t>
      </w:r>
      <w:r w:rsidR="001B32A5">
        <w:rPr>
          <w:rFonts w:ascii="Arial" w:hAnsi="Arial" w:cs="Arial"/>
          <w:b/>
          <w:sz w:val="18"/>
          <w:szCs w:val="18"/>
        </w:rPr>
        <w:t>3</w:t>
      </w:r>
      <w:r>
        <w:rPr>
          <w:rFonts w:ascii="Arial" w:hAnsi="Arial" w:cs="Arial"/>
          <w:b/>
          <w:sz w:val="18"/>
          <w:szCs w:val="18"/>
        </w:rPr>
        <w:t>)</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w:t>
      </w:r>
      <w:r w:rsidRPr="00F71FDC">
        <w:rPr>
          <w:rFonts w:ascii="Arial" w:hAnsi="Arial" w:cs="Arial"/>
          <w:sz w:val="18"/>
          <w:szCs w:val="18"/>
        </w:rPr>
        <w:lastRenderedPageBreak/>
        <w:t xml:space="preserve">respectiva reserva presupuestal de gastos para la vigencia fiscal del año 2012 contenido en el certificado de disponibilidad presupuestal numero </w:t>
      </w:r>
      <w:r w:rsidR="001B32A5">
        <w:rPr>
          <w:rFonts w:ascii="Arial" w:hAnsi="Arial" w:cs="Arial"/>
          <w:sz w:val="18"/>
          <w:szCs w:val="18"/>
        </w:rPr>
        <w:t>000699</w:t>
      </w:r>
      <w:r w:rsidRPr="00F71FDC">
        <w:rPr>
          <w:rFonts w:ascii="Arial" w:hAnsi="Arial" w:cs="Arial"/>
          <w:sz w:val="18"/>
          <w:szCs w:val="18"/>
        </w:rPr>
        <w:t xml:space="preserve"> de fecha </w:t>
      </w:r>
      <w:r w:rsidR="001B32A5">
        <w:rPr>
          <w:rFonts w:ascii="Arial" w:hAnsi="Arial" w:cs="Arial"/>
          <w:sz w:val="18"/>
          <w:szCs w:val="18"/>
        </w:rPr>
        <w:t>12</w:t>
      </w:r>
      <w:r>
        <w:rPr>
          <w:rFonts w:ascii="Arial" w:hAnsi="Arial" w:cs="Arial"/>
          <w:sz w:val="18"/>
          <w:szCs w:val="18"/>
        </w:rPr>
        <w:t xml:space="preserve"> </w:t>
      </w:r>
      <w:r w:rsidRPr="00F71FDC">
        <w:rPr>
          <w:rFonts w:ascii="Arial" w:hAnsi="Arial" w:cs="Arial"/>
          <w:sz w:val="18"/>
          <w:szCs w:val="18"/>
        </w:rPr>
        <w:t xml:space="preserve">de </w:t>
      </w:r>
      <w:r w:rsidR="001B32A5">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w:t>
      </w:r>
      <w:proofErr w:type="spellStart"/>
      <w:r w:rsidRPr="00F71FDC">
        <w:rPr>
          <w:rFonts w:ascii="Arial" w:hAnsi="Arial" w:cs="Arial"/>
          <w:color w:val="000000"/>
          <w:sz w:val="18"/>
          <w:szCs w:val="18"/>
        </w:rPr>
        <w:t>entrabamientos</w:t>
      </w:r>
      <w:proofErr w:type="spellEnd"/>
      <w:r w:rsidRPr="00F71FDC">
        <w:rPr>
          <w:rFonts w:ascii="Arial" w:hAnsi="Arial" w:cs="Arial"/>
          <w:color w:val="000000"/>
          <w:sz w:val="18"/>
          <w:szCs w:val="18"/>
        </w:rPr>
        <w:t xml:space="preserve">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w:t>
      </w:r>
      <w:proofErr w:type="gramStart"/>
      <w:r w:rsidRPr="00F71FDC">
        <w:rPr>
          <w:rFonts w:ascii="Arial" w:hAnsi="Arial" w:cs="Arial"/>
          <w:color w:val="000000"/>
          <w:sz w:val="18"/>
          <w:szCs w:val="18"/>
        </w:rPr>
        <w:t>.•</w:t>
      </w:r>
      <w:proofErr w:type="gramEnd"/>
      <w:r w:rsidRPr="00F71FDC">
        <w:rPr>
          <w:rFonts w:ascii="Arial" w:hAnsi="Arial" w:cs="Arial"/>
          <w:color w:val="000000"/>
          <w:sz w:val="18"/>
          <w:szCs w:val="18"/>
        </w:rPr>
        <w:t xml:space="preserve">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OCTAVA</w:t>
      </w:r>
      <w:proofErr w:type="gramStart"/>
      <w:r w:rsidRPr="00F71FDC">
        <w:rPr>
          <w:rFonts w:ascii="Arial" w:hAnsi="Arial" w:cs="Arial"/>
          <w:b/>
          <w:u w:val="single"/>
        </w:rPr>
        <w:t>.–</w:t>
      </w:r>
      <w:proofErr w:type="gramEnd"/>
      <w:r w:rsidRPr="00F71FDC">
        <w:rPr>
          <w:rFonts w:ascii="Arial" w:hAnsi="Arial" w:cs="Arial"/>
          <w:b/>
          <w:u w:val="single"/>
        </w:rPr>
        <w:t xml:space="preserve">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w:t>
      </w:r>
      <w:proofErr w:type="spellStart"/>
      <w:r w:rsidRPr="00F71FDC">
        <w:rPr>
          <w:rFonts w:ascii="Arial" w:hAnsi="Arial" w:cs="Arial"/>
          <w:sz w:val="18"/>
          <w:szCs w:val="18"/>
        </w:rPr>
        <w:t>personae</w:t>
      </w:r>
      <w:proofErr w:type="spellEnd"/>
      <w:r w:rsidRPr="00F71FDC">
        <w:rPr>
          <w:rFonts w:ascii="Arial" w:hAnsi="Arial" w:cs="Arial"/>
          <w:sz w:val="18"/>
          <w:szCs w:val="18"/>
        </w:rPr>
        <w:t xml:space="preserv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F27128" w:rsidRDefault="00F27128" w:rsidP="00F27128">
      <w:pPr>
        <w:jc w:val="both"/>
        <w:rPr>
          <w:rFonts w:ascii="Arial" w:hAnsi="Arial" w:cs="Arial"/>
        </w:rPr>
      </w:pPr>
    </w:p>
    <w:p w:rsidR="00F27128" w:rsidRPr="00F71FDC" w:rsidRDefault="00F27128" w:rsidP="00F27128">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F27128" w:rsidRDefault="00F27128" w:rsidP="00F27128">
      <w:pPr>
        <w:jc w:val="both"/>
        <w:outlineLvl w:val="1"/>
        <w:rPr>
          <w:rFonts w:ascii="Arial" w:hAnsi="Arial" w:cs="Arial"/>
        </w:rPr>
      </w:pPr>
    </w:p>
    <w:p w:rsidR="00F27128" w:rsidRPr="00DC398E" w:rsidRDefault="00F27128" w:rsidP="00F27128">
      <w:pPr>
        <w:jc w:val="both"/>
        <w:outlineLvl w:val="1"/>
        <w:rPr>
          <w:rFonts w:ascii="Arial" w:hAnsi="Arial" w:cs="Arial"/>
        </w:rPr>
      </w:pPr>
    </w:p>
    <w:p w:rsidR="00F27128" w:rsidRDefault="00F27128" w:rsidP="00F27128">
      <w:pPr>
        <w:jc w:val="both"/>
        <w:outlineLvl w:val="1"/>
        <w:rPr>
          <w:rFonts w:ascii="Arial" w:hAnsi="Arial" w:cs="Arial"/>
          <w:b/>
          <w:sz w:val="24"/>
          <w:szCs w:val="24"/>
        </w:rPr>
      </w:pPr>
    </w:p>
    <w:p w:rsidR="00F27128" w:rsidRPr="00DC398E" w:rsidRDefault="00F27128" w:rsidP="00F27128">
      <w:pPr>
        <w:jc w:val="both"/>
        <w:outlineLvl w:val="1"/>
        <w:rPr>
          <w:rFonts w:ascii="Arial" w:hAnsi="Arial" w:cs="Arial"/>
          <w:b/>
          <w:sz w:val="24"/>
          <w:szCs w:val="24"/>
        </w:rPr>
      </w:pPr>
      <w:r>
        <w:rPr>
          <w:rFonts w:ascii="Arial" w:hAnsi="Arial" w:cs="Arial"/>
          <w:b/>
          <w:sz w:val="24"/>
          <w:szCs w:val="24"/>
        </w:rPr>
        <w:t xml:space="preserve">JANIRE DE JESUS PARRA RODRIGUEZ        </w:t>
      </w:r>
      <w:r w:rsidR="001B32A5">
        <w:rPr>
          <w:rFonts w:ascii="Arial" w:hAnsi="Arial" w:cs="Arial"/>
          <w:b/>
          <w:sz w:val="24"/>
          <w:szCs w:val="24"/>
        </w:rPr>
        <w:t>ARMANDO ARAQUE RODRIGUEZ</w:t>
      </w:r>
      <w:r w:rsidRPr="00DC398E">
        <w:rPr>
          <w:rFonts w:ascii="Arial" w:hAnsi="Arial" w:cs="Arial"/>
          <w:b/>
          <w:sz w:val="24"/>
          <w:szCs w:val="24"/>
        </w:rPr>
        <w:t xml:space="preserve">                                                                                                   </w:t>
      </w:r>
    </w:p>
    <w:p w:rsidR="00F27128" w:rsidRPr="00DC398E" w:rsidRDefault="00F27128" w:rsidP="00F27128">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F27128" w:rsidRDefault="00F27128" w:rsidP="00F27128">
      <w:pPr>
        <w:pStyle w:val="Encabezado"/>
        <w:jc w:val="both"/>
        <w:rPr>
          <w:rFonts w:ascii="Arial" w:hAnsi="Arial" w:cs="Arial"/>
          <w:b/>
          <w:i/>
          <w:sz w:val="16"/>
          <w:szCs w:val="16"/>
        </w:rPr>
      </w:pPr>
    </w:p>
    <w:p w:rsidR="00F27128" w:rsidRDefault="00F27128" w:rsidP="00F27128">
      <w:pPr>
        <w:pStyle w:val="Encabezado"/>
        <w:jc w:val="both"/>
        <w:rPr>
          <w:rFonts w:ascii="Arial" w:hAnsi="Arial" w:cs="Arial"/>
          <w:b/>
          <w:i/>
          <w:sz w:val="16"/>
          <w:szCs w:val="16"/>
        </w:rPr>
      </w:pPr>
      <w:r>
        <w:rPr>
          <w:rFonts w:ascii="Arial" w:hAnsi="Arial" w:cs="Arial"/>
          <w:b/>
          <w:i/>
          <w:sz w:val="16"/>
          <w:szCs w:val="16"/>
        </w:rPr>
        <w:t xml:space="preserve">   </w:t>
      </w:r>
    </w:p>
    <w:p w:rsidR="00F27128" w:rsidRDefault="00F27128" w:rsidP="00F27128">
      <w:pPr>
        <w:pStyle w:val="Encabezado"/>
        <w:jc w:val="both"/>
      </w:pPr>
      <w:proofErr w:type="spellStart"/>
      <w:r w:rsidRPr="00DC398E">
        <w:rPr>
          <w:rFonts w:ascii="Arial" w:hAnsi="Arial" w:cs="Arial"/>
          <w:b/>
          <w:i/>
          <w:sz w:val="16"/>
          <w:szCs w:val="16"/>
        </w:rPr>
        <w:t>Proyecto:</w:t>
      </w:r>
      <w:r>
        <w:rPr>
          <w:rFonts w:ascii="Arial" w:hAnsi="Arial" w:cs="Arial"/>
          <w:b/>
          <w:i/>
          <w:sz w:val="16"/>
          <w:szCs w:val="16"/>
        </w:rPr>
        <w:t>Jaime</w:t>
      </w:r>
      <w:proofErr w:type="spellEnd"/>
      <w:r>
        <w:rPr>
          <w:rFonts w:ascii="Arial" w:hAnsi="Arial" w:cs="Arial"/>
          <w:b/>
          <w:i/>
          <w:sz w:val="16"/>
          <w:szCs w:val="16"/>
        </w:rPr>
        <w:t xml:space="preserve"> Hernández O.</w:t>
      </w:r>
      <w:r>
        <w:rPr>
          <w:rFonts w:ascii="Arial" w:hAnsi="Arial" w:cs="Arial"/>
          <w:b/>
          <w:i/>
          <w:sz w:val="16"/>
          <w:szCs w:val="16"/>
        </w:rPr>
        <w:tab/>
      </w:r>
      <w:r>
        <w:rPr>
          <w:rFonts w:ascii="Arial" w:hAnsi="Arial" w:cs="Arial"/>
          <w:b/>
          <w:i/>
          <w:sz w:val="16"/>
          <w:szCs w:val="16"/>
        </w:rPr>
        <w:tab/>
        <w:t xml:space="preserve">          </w:t>
      </w:r>
      <w:r>
        <w:rPr>
          <w:rFonts w:ascii="Arial" w:hAnsi="Arial" w:cs="Arial"/>
          <w:b/>
          <w:i/>
          <w:sz w:val="16"/>
          <w:szCs w:val="16"/>
          <w:lang w:val="es-ES"/>
        </w:rPr>
        <w:t xml:space="preserve">     </w:t>
      </w:r>
      <w:r>
        <w:rPr>
          <w:rFonts w:ascii="Arial" w:hAnsi="Arial" w:cs="Arial"/>
          <w:b/>
          <w:i/>
          <w:sz w:val="16"/>
          <w:szCs w:val="16"/>
        </w:rPr>
        <w:t>Revisó:</w:t>
      </w:r>
      <w:r w:rsidRPr="00DC398E">
        <w:rPr>
          <w:rFonts w:ascii="Arial" w:hAnsi="Arial" w:cs="Arial"/>
          <w:b/>
          <w:i/>
          <w:sz w:val="16"/>
          <w:szCs w:val="16"/>
        </w:rPr>
        <w:t xml:space="preserve"> María Elena Gutiérrez Duarte</w:t>
      </w:r>
    </w:p>
    <w:p w:rsidR="00F27128" w:rsidRDefault="00F27128" w:rsidP="00F27128"/>
    <w:p w:rsidR="00F27128" w:rsidRDefault="00F27128" w:rsidP="00F27128">
      <w:pPr>
        <w:pStyle w:val="Encabezado"/>
        <w:jc w:val="both"/>
        <w:rPr>
          <w:rFonts w:ascii="Arial" w:hAnsi="Arial" w:cs="Arial"/>
          <w:b/>
          <w:i/>
          <w:sz w:val="16"/>
          <w:szCs w:val="16"/>
          <w:lang w:val="es-ES"/>
        </w:rPr>
      </w:pPr>
    </w:p>
    <w:p w:rsidR="00F27128" w:rsidRPr="0089567D" w:rsidRDefault="00F27128" w:rsidP="00F27128">
      <w:pPr>
        <w:pStyle w:val="Encabezado"/>
        <w:jc w:val="both"/>
        <w:rPr>
          <w:lang w:val="es-ES"/>
        </w:rPr>
      </w:pPr>
    </w:p>
    <w:p w:rsidR="006B25A7" w:rsidRDefault="006B25A7"/>
    <w:sectPr w:rsidR="006B25A7" w:rsidSect="00642FAD">
      <w:headerReference w:type="default" r:id="rId5"/>
      <w:pgSz w:w="12240" w:h="20160" w:code="5"/>
      <w:pgMar w:top="1928" w:right="1304" w:bottom="1871" w:left="1361" w:header="0" w:footer="1134"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26066C">
    <w:pPr>
      <w:pStyle w:val="Encabezado"/>
      <w:jc w:val="right"/>
    </w:pPr>
  </w:p>
  <w:p w:rsidR="00642FAD" w:rsidRDefault="0026066C">
    <w:pPr>
      <w:pStyle w:val="Encabezado"/>
      <w:jc w:val="right"/>
    </w:pPr>
  </w:p>
  <w:p w:rsidR="00642FAD" w:rsidRDefault="0026066C">
    <w:pPr>
      <w:pStyle w:val="Encabezado"/>
      <w:jc w:val="right"/>
    </w:pPr>
  </w:p>
  <w:p w:rsidR="00642FAD" w:rsidRDefault="0026066C">
    <w:pPr>
      <w:pStyle w:val="Encabezado"/>
      <w:jc w:val="right"/>
    </w:pPr>
  </w:p>
  <w:p w:rsidR="00642FAD" w:rsidRDefault="0026066C">
    <w:pPr>
      <w:pStyle w:val="Encabezado"/>
      <w:jc w:val="right"/>
    </w:pPr>
    <w:r>
      <w:t xml:space="preserve">Página </w:t>
    </w:r>
    <w:r>
      <w:rPr>
        <w:b/>
        <w:sz w:val="24"/>
        <w:szCs w:val="24"/>
      </w:rPr>
      <w:fldChar w:fldCharType="begin"/>
    </w:r>
    <w:r>
      <w:rPr>
        <w:b/>
      </w:rPr>
      <w:instrText>PAGE</w:instrText>
    </w:r>
    <w:r>
      <w:rPr>
        <w:b/>
        <w:sz w:val="24"/>
        <w:szCs w:val="24"/>
      </w:rPr>
      <w:fldChar w:fldCharType="separate"/>
    </w:r>
    <w:r w:rsidR="001B32A5">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B32A5">
      <w:rPr>
        <w:b/>
        <w:noProof/>
      </w:rPr>
      <w:t>3</w:t>
    </w:r>
    <w:r>
      <w:rPr>
        <w:b/>
        <w:sz w:val="24"/>
        <w:szCs w:val="24"/>
      </w:rPr>
      <w:fldChar w:fldCharType="end"/>
    </w:r>
  </w:p>
  <w:p w:rsidR="00642FAD" w:rsidRDefault="0026066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7128"/>
    <w:rsid w:val="001B32A5"/>
    <w:rsid w:val="0026066C"/>
    <w:rsid w:val="006B25A7"/>
    <w:rsid w:val="00F271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2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27128"/>
    <w:pPr>
      <w:ind w:left="4248"/>
      <w:jc w:val="both"/>
    </w:pPr>
    <w:rPr>
      <w:rFonts w:ascii="Arial" w:hAnsi="Arial"/>
      <w:b/>
      <w:sz w:val="18"/>
      <w:lang/>
    </w:rPr>
  </w:style>
  <w:style w:type="character" w:customStyle="1" w:styleId="SangradetextonormalCar">
    <w:name w:val="Sangría de texto normal Car"/>
    <w:basedOn w:val="Fuentedeprrafopredeter"/>
    <w:link w:val="Sangradetextonormal"/>
    <w:rsid w:val="00F27128"/>
    <w:rPr>
      <w:rFonts w:ascii="Arial" w:eastAsia="Times New Roman" w:hAnsi="Arial" w:cs="Times New Roman"/>
      <w:b/>
      <w:sz w:val="18"/>
      <w:szCs w:val="20"/>
      <w:lang w:eastAsia="es-ES"/>
    </w:rPr>
  </w:style>
  <w:style w:type="paragraph" w:styleId="Encabezado">
    <w:name w:val="header"/>
    <w:basedOn w:val="Normal"/>
    <w:link w:val="EncabezadoCar"/>
    <w:uiPriority w:val="99"/>
    <w:rsid w:val="00F27128"/>
    <w:pPr>
      <w:tabs>
        <w:tab w:val="center" w:pos="4252"/>
        <w:tab w:val="right" w:pos="8504"/>
      </w:tabs>
    </w:pPr>
    <w:rPr>
      <w:lang/>
    </w:rPr>
  </w:style>
  <w:style w:type="character" w:customStyle="1" w:styleId="EncabezadoCar">
    <w:name w:val="Encabezado Car"/>
    <w:basedOn w:val="Fuentedeprrafopredeter"/>
    <w:link w:val="Encabezado"/>
    <w:uiPriority w:val="99"/>
    <w:rsid w:val="00F2712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271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1833</Words>
  <Characters>10085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2</cp:revision>
  <cp:lastPrinted>2012-09-11T22:44:00Z</cp:lastPrinted>
  <dcterms:created xsi:type="dcterms:W3CDTF">2012-09-11T22:52:00Z</dcterms:created>
  <dcterms:modified xsi:type="dcterms:W3CDTF">2012-09-11T22:52:00Z</dcterms:modified>
</cp:coreProperties>
</file>